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rPr>
        <w:t>Transcript</w:t>
      </w:r>
    </w:p>
    <w:p>
      <w:pPr>
        <w:pStyle w:val="style0"/>
        <w:jc w:val="left"/>
      </w:pPr>
      <w:r>
        <w:rPr>
          <w:b/>
          <w:bCs/>
          <w:u w:val="none"/>
        </w:rPr>
        <w:t xml:space="preserve"> </w:t>
      </w:r>
      <w:hyperlink r:id="rId2">
        <w:r>
          <w:rPr>
            <w:rStyle w:val="style16"/>
            <w:b/>
            <w:bCs/>
            <w:u w:val="single"/>
          </w:rPr>
          <w:t>http://action.ceasefireusa.org/p/dia/action3/common/public/?action_KEY=19750</w:t>
        </w:r>
      </w:hyperlink>
    </w:p>
    <w:p>
      <w:pPr>
        <w:pStyle w:val="style0"/>
        <w:jc w:val="left"/>
      </w:pPr>
      <w:r>
        <w:rPr/>
      </w:r>
    </w:p>
    <w:p>
      <w:pPr>
        <w:pStyle w:val="style0"/>
      </w:pPr>
      <w:r>
        <w:rPr>
          <w:rFonts w:ascii="DejaVu Sans" w:hAnsi="DejaVu Sans"/>
          <w:sz w:val="24"/>
          <w:szCs w:val="24"/>
        </w:rPr>
        <w:t>« Hello/ Hey, How are you doing... »</w:t>
      </w:r>
    </w:p>
    <w:p>
      <w:pPr>
        <w:pStyle w:val="style0"/>
        <w:spacing w:after="0" w:before="0" w:line="100" w:lineRule="atLeast"/>
      </w:pPr>
      <w:r>
        <w:rPr>
          <w:rFonts w:ascii="DejaVu Sans" w:cs="Times New Roman" w:eastAsia="Times New Roman" w:hAnsi="DejaVu Sans"/>
          <w:sz w:val="24"/>
          <w:szCs w:val="24"/>
          <w:lang w:eastAsia="fr-FR" w:val="en-US"/>
        </w:rPr>
        <w:t>SELLER: "You're interested in a gun, something for target practice?"</w:t>
      </w:r>
    </w:p>
    <w:p>
      <w:pPr>
        <w:pStyle w:val="style0"/>
        <w:spacing w:after="0" w:before="0" w:line="100" w:lineRule="atLeast"/>
      </w:pPr>
      <w:r>
        <w:rPr>
          <w:rFonts w:ascii="DejaVu Sans" w:cs="Times New Roman" w:eastAsia="Times New Roman" w:hAnsi="DejaVu Sans"/>
          <w:sz w:val="24"/>
          <w:szCs w:val="24"/>
          <w:lang w:eastAsia="fr-FR" w:val="en-US"/>
        </w:rPr>
        <w:t xml:space="preserve">Woman/ Man : "for protection, more for just protection, just safety. " </w:t>
      </w:r>
    </w:p>
    <w:p>
      <w:pPr>
        <w:pStyle w:val="style0"/>
        <w:spacing w:after="0" w:before="0" w:line="100" w:lineRule="atLeast"/>
      </w:pPr>
      <w:r>
        <w:rPr>
          <w:rFonts w:ascii="DejaVu Sans" w:cs="Times New Roman" w:eastAsia="Times New Roman" w:hAnsi="DejaVu Sans"/>
          <w:sz w:val="24"/>
          <w:szCs w:val="24"/>
          <w:lang w:eastAsia="fr-FR" w:val="en-US"/>
        </w:rPr>
        <w:t xml:space="preserve"> </w:t>
      </w:r>
      <w:r>
        <w:rPr>
          <w:rFonts w:ascii="DejaVu Sans" w:cs="Times New Roman" w:eastAsia="Times New Roman" w:hAnsi="DejaVu Sans"/>
          <w:sz w:val="24"/>
          <w:szCs w:val="24"/>
          <w:lang w:eastAsia="fr-FR" w:val="en-US"/>
        </w:rPr>
        <w:t>Man: " I am pro second Amendment  so it's like kind of hard to find that in New York City"</w:t>
      </w:r>
    </w:p>
    <w:p>
      <w:pPr>
        <w:pStyle w:val="style0"/>
        <w:spacing w:after="0" w:before="0" w:line="100" w:lineRule="atLeast"/>
      </w:pPr>
      <w:r>
        <w:rPr>
          <w:rFonts w:ascii="DejaVu Sans" w:cs="Times New Roman" w:eastAsia="Times New Roman" w:hAnsi="DejaVu Sans"/>
          <w:sz w:val="24"/>
          <w:szCs w:val="24"/>
          <w:lang w:eastAsia="fr-FR" w:val="en-US"/>
        </w:rPr>
        <w:t>SELLER: "Like I was showing your wife, the first gun I showed her was  this revolver, it's the easiest gun we have to use, you know it's our most popular gun I showed her. It's a 22 caliber 6-inch revolver. It's also a gun a 5 year old found in his parent's bedroom and went down and shot his 9 month old baby brother with it.</w:t>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Fonts w:ascii="DejaVu Sans" w:cs="Times New Roman" w:eastAsia="Times New Roman" w:hAnsi="DejaVu Sans"/>
          <w:sz w:val="24"/>
          <w:szCs w:val="24"/>
          <w:lang w:eastAsia="fr-FR" w:val="en-US"/>
        </w:rPr>
        <w:t>MAN  : "When it says shooter “a 5 year old kid "dead 1" what does that mean?</w:t>
      </w:r>
    </w:p>
    <w:p>
      <w:pPr>
        <w:pStyle w:val="style0"/>
        <w:spacing w:after="0" w:before="0" w:line="100" w:lineRule="atLeast"/>
      </w:pPr>
      <w:r>
        <w:rPr>
          <w:rFonts w:ascii="DejaVu Sans" w:cs="Times New Roman" w:eastAsia="Times New Roman" w:hAnsi="DejaVu Sans"/>
          <w:sz w:val="24"/>
          <w:szCs w:val="24"/>
          <w:lang w:eastAsia="fr-FR" w:val="en-US"/>
        </w:rPr>
        <w:t>ANOTHER MAN  " Couldn't believe that was actual gun. This is the one he used holy s..."</w:t>
      </w:r>
    </w:p>
    <w:p>
      <w:pPr>
        <w:pStyle w:val="style0"/>
        <w:spacing w:after="0" w:before="0" w:line="100" w:lineRule="atLeast"/>
      </w:pPr>
      <w:r>
        <w:rPr>
          <w:rFonts w:ascii="DejaVu Sans" w:cs="Times New Roman" w:eastAsia="Times New Roman" w:hAnsi="DejaVu Sans"/>
          <w:sz w:val="24"/>
          <w:szCs w:val="24"/>
          <w:lang w:eastAsia="fr-FR" w:val="en-US"/>
        </w:rPr>
        <w:t>BLACK GIRL: " can't  take this s... back after what you're doing"</w:t>
      </w:r>
    </w:p>
    <w:p>
      <w:pPr>
        <w:pStyle w:val="style0"/>
        <w:spacing w:after="0" w:before="0" w:line="100" w:lineRule="atLeast"/>
      </w:pPr>
      <w:r>
        <w:rPr/>
      </w:r>
    </w:p>
    <w:p>
      <w:pPr>
        <w:pStyle w:val="style0"/>
        <w:spacing w:after="0" w:before="0" w:line="100" w:lineRule="atLeast"/>
      </w:pPr>
      <w:r>
        <w:rPr>
          <w:rFonts w:ascii="DejaVu Sans" w:cs="Times New Roman" w:eastAsia="Times New Roman" w:hAnsi="DejaVu Sans"/>
          <w:sz w:val="24"/>
          <w:szCs w:val="24"/>
          <w:lang w:eastAsia="fr-FR" w:val="en-US"/>
        </w:rPr>
        <w:t>SELLER: "This is a 9 millimeter semi-automatic, it's a very handy gun, easy to use you can carry it in your purse like that girl from the Walmart. Two year old son reaches in her pocketbook pulls it out and shoots her. Dead, gone. No ?mas/more?"  He continues "Collectors love this one. Adam Lanza's mom had this one in her collection too. He took this one and several other guns and killed her and went down to Sandy Hook and killed 6 teachers and 20 innocent children. 20 little kids gone just like that"  ....</w:t>
      </w:r>
    </w:p>
    <w:p>
      <w:pPr>
        <w:pStyle w:val="style0"/>
        <w:spacing w:after="0" w:before="0" w:line="100" w:lineRule="atLeast"/>
      </w:pPr>
      <w:r>
        <w:rPr>
          <w:rFonts w:ascii="DejaVu Sans" w:cs="Times New Roman" w:eastAsia="Times New Roman" w:hAnsi="DejaVu Sans"/>
          <w:sz w:val="24"/>
          <w:szCs w:val="24"/>
          <w:lang w:eastAsia="fr-FR" w:val="en-US"/>
        </w:rPr>
        <w:t>SELLER  "He walked into a McDonald's in San Diego, killed 21 and injured 19. It's one of the deadliest mass shootings in American history"</w:t>
      </w:r>
    </w:p>
    <w:p>
      <w:pPr>
        <w:pStyle w:val="style0"/>
        <w:spacing w:after="0" w:before="0" w:line="100" w:lineRule="atLeast"/>
        <w:jc w:val="center"/>
      </w:pPr>
      <w:r>
        <w:rPr/>
      </w:r>
    </w:p>
    <w:p>
      <w:pPr>
        <w:pStyle w:val="style0"/>
        <w:spacing w:after="0" w:before="0" w:line="100" w:lineRule="atLeast"/>
      </w:pPr>
      <w:r>
        <w:rPr/>
      </w:r>
    </w:p>
    <w:sectPr>
      <w:type w:val="nextPage"/>
      <w:pgSz w:h="11906" w:orient="landscape" w:w="16838"/>
      <w:pgMar w:bottom="720" w:footer="0" w:gutter="0" w:header="0" w:left="720" w:right="720" w:top="720"/>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overflowPunct w:val="true"/>
      <w:spacing w:after="200" w:before="0" w:line="276" w:lineRule="auto"/>
    </w:pPr>
    <w:rPr>
      <w:rFonts w:ascii="Calibri" w:cs="Lohit Hindi" w:eastAsia="WenQuanYi Micro Hei" w:hAnsi="Calibri"/>
      <w:color w:val="00000A"/>
      <w:sz w:val="22"/>
      <w:szCs w:val="22"/>
      <w:lang w:bidi="ar-SA" w:eastAsia="fr-FR" w:val="fr-FR"/>
    </w:rPr>
  </w:style>
  <w:style w:styleId="style15" w:type="character">
    <w:name w:val="Default Paragraph Font"/>
    <w:next w:val="style15"/>
    <w:rPr/>
  </w:style>
  <w:style w:styleId="style16" w:type="character">
    <w:name w:val="Lien Internet"/>
    <w:next w:val="style16"/>
    <w:rPr>
      <w:color w:val="000080"/>
      <w:u w:val="single"/>
      <w:lang w:bidi="fr-FR" w:eastAsia="fr-FR" w:val="fr-FR"/>
    </w:rPr>
  </w:style>
  <w:style w:styleId="style17" w:type="character">
    <w:name w:val="Puces"/>
    <w:next w:val="style17"/>
    <w:rPr>
      <w:rFonts w:ascii="OpenSymbol" w:cs="OpenSymbol" w:eastAsia="OpenSymbol" w:hAnsi="OpenSymbol"/>
    </w:rPr>
  </w:style>
  <w:style w:styleId="style18" w:type="character">
    <w:name w:val="Accentuation"/>
    <w:next w:val="style18"/>
    <w:rPr>
      <w:i/>
      <w:iCs/>
    </w:rPr>
  </w:style>
  <w:style w:styleId="style19" w:type="character">
    <w:name w:val="Accentuation forte"/>
    <w:next w:val="style19"/>
    <w:rPr>
      <w:b/>
      <w:bCs/>
    </w:rPr>
  </w:style>
  <w:style w:styleId="style20" w:type="character">
    <w:name w:val="ListLabel 1"/>
    <w:next w:val="style20"/>
    <w:rPr>
      <w:rFonts w:cs="Wingdings 2"/>
    </w:rPr>
  </w:style>
  <w:style w:styleId="style21" w:type="character">
    <w:name w:val="ListLabel 2"/>
    <w:next w:val="style21"/>
    <w:rPr>
      <w:rFonts w:cs="Wingdings 2"/>
    </w:rPr>
  </w:style>
  <w:style w:styleId="style22" w:type="paragraph">
    <w:name w:val="Titre"/>
    <w:basedOn w:val="style0"/>
    <w:next w:val="style23"/>
    <w:pPr>
      <w:keepNext/>
      <w:spacing w:after="120" w:before="240"/>
    </w:pPr>
    <w:rPr>
      <w:rFonts w:ascii="Liberation Sans" w:cs="Lohit Hindi" w:eastAsia="WenQuanYi Micro Hei" w:hAnsi="Liberation Sans"/>
      <w:sz w:val="28"/>
      <w:szCs w:val="28"/>
    </w:rPr>
  </w:style>
  <w:style w:styleId="style23" w:type="paragraph">
    <w:name w:val="Corps de texte"/>
    <w:basedOn w:val="style0"/>
    <w:next w:val="style23"/>
    <w:pPr>
      <w:spacing w:after="120" w:before="0"/>
    </w:pPr>
    <w:rPr/>
  </w:style>
  <w:style w:styleId="style24" w:type="paragraph">
    <w:name w:val="Liste"/>
    <w:basedOn w:val="style23"/>
    <w:next w:val="style24"/>
    <w:pPr/>
    <w:rPr>
      <w:rFonts w:cs="Lohit Hindi"/>
    </w:rPr>
  </w:style>
  <w:style w:styleId="style25" w:type="paragraph">
    <w:name w:val="Légende"/>
    <w:basedOn w:val="style0"/>
    <w:next w:val="style25"/>
    <w:pPr>
      <w:suppressLineNumbers/>
      <w:spacing w:after="120" w:before="120"/>
    </w:pPr>
    <w:rPr>
      <w:rFonts w:cs="Lohit Hindi"/>
      <w:i/>
      <w:iCs/>
      <w:sz w:val="24"/>
      <w:szCs w:val="24"/>
    </w:rPr>
  </w:style>
  <w:style w:styleId="style26" w:type="paragraph">
    <w:name w:val="Index"/>
    <w:basedOn w:val="style0"/>
    <w:next w:val="style26"/>
    <w:pPr>
      <w:suppressLineNumbers/>
    </w:pPr>
    <w:rPr>
      <w:rFonts w:cs="Lohit Hindi"/>
    </w:rPr>
  </w:style>
  <w:style w:styleId="style27" w:type="paragraph">
    <w:name w:val="Contenu de tableau"/>
    <w:basedOn w:val="style0"/>
    <w:next w:val="style27"/>
    <w:pPr>
      <w:suppressLineNumbers/>
    </w:pPr>
    <w:rPr/>
  </w:style>
  <w:style w:styleId="style28" w:type="paragraph">
    <w:name w:val="Titre de tableau"/>
    <w:basedOn w:val="style27"/>
    <w:next w:val="style28"/>
    <w:pPr>
      <w:suppressLineNumbers/>
      <w:jc w:val="center"/>
    </w:pPr>
    <w:rPr>
      <w:b/>
      <w:bCs/>
    </w:rPr>
  </w:style>
  <w:style w:styleId="style29" w:type="paragraph">
    <w:name w:val="WW-Standard"/>
    <w:next w:val="style29"/>
    <w:pPr>
      <w:widowControl/>
      <w:tabs>
        <w:tab w:leader="none" w:pos="708" w:val="left"/>
      </w:tabs>
      <w:suppressAutoHyphens w:val="true"/>
      <w:spacing w:after="200" w:before="0" w:line="276" w:lineRule="auto"/>
    </w:pPr>
    <w:rPr>
      <w:rFonts w:ascii="Calibri" w:cs="Calibri" w:eastAsia="Times New Roman" w:hAnsi="Calibri"/>
      <w:color w:val="00000A"/>
      <w:sz w:val="22"/>
      <w:szCs w:val="22"/>
      <w:lang w:bidi="ar-SA" w:eastAsia="zh-CN" w:val="fr-F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action.ceasefireusa.org/p/dia/action3/common/public/?action_KEY=19750" TargetMode="Externa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LibreOffice/3.4$Linux LibreOffice_project/340m1$Build-402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2012-02-02T19:45:00.00Z</dcterms:created>
  <dc:creator>Nous</dc:creator>
  <cp:lastModifiedBy>rachida </cp:lastModifiedBy>
  <cp:lastPrinted>2009-09-20T08:12:00.00Z</cp:lastPrinted>
  <dcterms:modified xsi:type="dcterms:W3CDTF">2013-12-24T12:42:05.00Z</dcterms:modified>
  <cp:revision>2</cp:revision>
</cp:coreProperties>
</file>