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7" w:rsidRPr="00FE7B82" w:rsidRDefault="000E7F71">
      <w:pPr>
        <w:rPr>
          <w:rFonts w:ascii="Arial" w:hAnsi="Arial" w:cs="Arial"/>
          <w:b/>
          <w:sz w:val="24"/>
          <w:szCs w:val="24"/>
        </w:rPr>
      </w:pPr>
      <w:r w:rsidRPr="00FE7B82">
        <w:rPr>
          <w:rFonts w:ascii="Arial" w:hAnsi="Arial" w:cs="Arial"/>
          <w:b/>
          <w:sz w:val="24"/>
          <w:szCs w:val="24"/>
        </w:rPr>
        <w:t>CH1</w:t>
      </w:r>
      <w:r w:rsidR="00204B01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FE7B82">
        <w:rPr>
          <w:rFonts w:ascii="Arial" w:hAnsi="Arial" w:cs="Arial"/>
          <w:b/>
          <w:sz w:val="24"/>
          <w:szCs w:val="24"/>
        </w:rPr>
        <w:t xml:space="preserve"> TP1 LA MUCOVISCIDOSE, LA MALADIE GENETIQUE LA PLUS REPANDUE</w:t>
      </w:r>
    </w:p>
    <w:p w:rsidR="000E7F71" w:rsidRPr="00FE7B82" w:rsidRDefault="000E7F71">
      <w:pPr>
        <w:rPr>
          <w:rFonts w:ascii="Arial" w:hAnsi="Arial" w:cs="Arial"/>
          <w:b/>
          <w:sz w:val="24"/>
          <w:szCs w:val="24"/>
        </w:rPr>
      </w:pPr>
    </w:p>
    <w:p w:rsidR="000E7F71" w:rsidRDefault="000E7F71">
      <w:pPr>
        <w:rPr>
          <w:rFonts w:ascii="Arial" w:hAnsi="Arial" w:cs="Arial"/>
          <w:sz w:val="24"/>
          <w:szCs w:val="24"/>
        </w:rPr>
      </w:pPr>
      <w:r w:rsidRPr="00FE7B82">
        <w:rPr>
          <w:rFonts w:ascii="Arial" w:hAnsi="Arial" w:cs="Arial"/>
          <w:b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> : exemple de maladie génétique, exemple de traitement d’une maladie génétique</w:t>
      </w:r>
    </w:p>
    <w:p w:rsidR="000E7F71" w:rsidRDefault="00A57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L’ensemble du compte rendu doit être fait sous forme de document Word.</w:t>
      </w:r>
      <w:r w:rsidR="00E03A75">
        <w:rPr>
          <w:rFonts w:ascii="Arial" w:hAnsi="Arial" w:cs="Arial"/>
          <w:sz w:val="24"/>
          <w:szCs w:val="24"/>
        </w:rPr>
        <w:t xml:space="preserve"> Il doit être rédigé.</w:t>
      </w:r>
    </w:p>
    <w:p w:rsidR="000E7F71" w:rsidRDefault="000E7F71" w:rsidP="00A574E6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574E6">
        <w:rPr>
          <w:rFonts w:ascii="Arial" w:hAnsi="Arial" w:cs="Arial"/>
          <w:b/>
          <w:sz w:val="24"/>
          <w:szCs w:val="24"/>
        </w:rPr>
        <w:t>Les symptômes de la mucoviscidose</w:t>
      </w:r>
    </w:p>
    <w:p w:rsidR="000E7F71" w:rsidRDefault="000E7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Utilisez les ressources suivantes</w:t>
      </w:r>
      <w:r w:rsidR="000656B1">
        <w:rPr>
          <w:rFonts w:ascii="Arial" w:hAnsi="Arial" w:cs="Arial"/>
          <w:sz w:val="24"/>
          <w:szCs w:val="24"/>
        </w:rPr>
        <w:t xml:space="preserve"> pour construire un </w:t>
      </w:r>
      <w:r w:rsidR="0067309B" w:rsidRPr="007130A7">
        <w:rPr>
          <w:rFonts w:ascii="Arial" w:hAnsi="Arial" w:cs="Arial"/>
          <w:b/>
          <w:sz w:val="24"/>
          <w:szCs w:val="24"/>
        </w:rPr>
        <w:t>tableau</w:t>
      </w:r>
      <w:r w:rsidR="0067309B">
        <w:rPr>
          <w:rFonts w:ascii="Arial" w:hAnsi="Arial" w:cs="Arial"/>
          <w:sz w:val="24"/>
          <w:szCs w:val="24"/>
        </w:rPr>
        <w:t xml:space="preserve"> </w:t>
      </w:r>
      <w:r w:rsidR="000656B1">
        <w:rPr>
          <w:rFonts w:ascii="Arial" w:hAnsi="Arial" w:cs="Arial"/>
          <w:sz w:val="24"/>
          <w:szCs w:val="24"/>
        </w:rPr>
        <w:t xml:space="preserve"> nu</w:t>
      </w:r>
      <w:r>
        <w:rPr>
          <w:rFonts w:ascii="Arial" w:hAnsi="Arial" w:cs="Arial"/>
          <w:sz w:val="24"/>
          <w:szCs w:val="24"/>
        </w:rPr>
        <w:t>mérique (format Word)</w:t>
      </w:r>
      <w:r w:rsidR="000656B1">
        <w:rPr>
          <w:rFonts w:ascii="Arial" w:hAnsi="Arial" w:cs="Arial"/>
          <w:sz w:val="24"/>
          <w:szCs w:val="24"/>
        </w:rPr>
        <w:t xml:space="preserve"> résumant les symptômes de la mucoviscidose aux </w:t>
      </w:r>
      <w:r w:rsidR="000656B1" w:rsidRPr="0067309B">
        <w:rPr>
          <w:rFonts w:ascii="Arial" w:hAnsi="Arial" w:cs="Arial"/>
          <w:b/>
          <w:sz w:val="24"/>
          <w:szCs w:val="24"/>
        </w:rPr>
        <w:t>différentes échelles de phénotype</w:t>
      </w:r>
      <w:r w:rsidR="0067309B">
        <w:rPr>
          <w:rFonts w:ascii="Arial" w:hAnsi="Arial" w:cs="Arial"/>
          <w:b/>
          <w:sz w:val="24"/>
          <w:szCs w:val="24"/>
        </w:rPr>
        <w:t xml:space="preserve"> (voir CH</w:t>
      </w:r>
      <w:r w:rsidR="0096494E">
        <w:rPr>
          <w:rFonts w:ascii="Arial" w:hAnsi="Arial" w:cs="Arial"/>
          <w:b/>
          <w:sz w:val="24"/>
          <w:szCs w:val="24"/>
        </w:rPr>
        <w:t>5</w:t>
      </w:r>
      <w:r w:rsidR="0067309B">
        <w:rPr>
          <w:rFonts w:ascii="Arial" w:hAnsi="Arial" w:cs="Arial"/>
          <w:b/>
          <w:sz w:val="24"/>
          <w:szCs w:val="24"/>
        </w:rPr>
        <w:t>)</w:t>
      </w:r>
      <w:r w:rsidR="000656B1">
        <w:rPr>
          <w:rFonts w:ascii="Arial" w:hAnsi="Arial" w:cs="Arial"/>
          <w:sz w:val="24"/>
          <w:szCs w:val="24"/>
        </w:rPr>
        <w:t>.</w:t>
      </w:r>
    </w:p>
    <w:p w:rsidR="000656B1" w:rsidRDefault="0006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chaque donnée, </w:t>
      </w:r>
      <w:r w:rsidR="007130A7">
        <w:rPr>
          <w:rFonts w:ascii="Arial" w:hAnsi="Arial" w:cs="Arial"/>
          <w:sz w:val="24"/>
          <w:szCs w:val="24"/>
        </w:rPr>
        <w:t xml:space="preserve">indiquez la source (site, </w:t>
      </w:r>
      <w:r>
        <w:rPr>
          <w:rFonts w:ascii="Arial" w:hAnsi="Arial" w:cs="Arial"/>
          <w:sz w:val="24"/>
          <w:szCs w:val="24"/>
        </w:rPr>
        <w:t>auteur et date et collez le lien vers la page consultée).</w:t>
      </w:r>
      <w:r w:rsidR="00EE086A">
        <w:rPr>
          <w:rFonts w:ascii="Arial" w:hAnsi="Arial" w:cs="Arial"/>
          <w:sz w:val="24"/>
          <w:szCs w:val="24"/>
        </w:rPr>
        <w:t xml:space="preserve"> Illustrez votre document avec un choix d’images judicieux</w:t>
      </w:r>
      <w:r w:rsidR="001774EE">
        <w:rPr>
          <w:rFonts w:ascii="Arial" w:hAnsi="Arial" w:cs="Arial"/>
          <w:sz w:val="24"/>
          <w:szCs w:val="24"/>
        </w:rPr>
        <w:t xml:space="preserve"> en utilisant la recherche d’image de Google</w:t>
      </w:r>
      <w:r w:rsidR="00EE086A">
        <w:rPr>
          <w:rFonts w:ascii="Arial" w:hAnsi="Arial" w:cs="Arial"/>
          <w:sz w:val="24"/>
          <w:szCs w:val="24"/>
        </w:rPr>
        <w:t>.</w:t>
      </w:r>
    </w:p>
    <w:p w:rsidR="00EE086A" w:rsidRDefault="00EE086A">
      <w:pPr>
        <w:rPr>
          <w:rFonts w:ascii="Arial" w:hAnsi="Arial" w:cs="Arial"/>
          <w:sz w:val="24"/>
          <w:szCs w:val="24"/>
        </w:rPr>
      </w:pPr>
    </w:p>
    <w:p w:rsidR="002653BF" w:rsidRDefault="00673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Vidéo</w:t>
      </w:r>
      <w:r w:rsidR="002653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2653BF" w:rsidRDefault="00204B01">
      <w:pPr>
        <w:rPr>
          <w:rFonts w:ascii="Arial" w:hAnsi="Arial" w:cs="Arial"/>
          <w:sz w:val="24"/>
          <w:szCs w:val="24"/>
        </w:rPr>
      </w:pPr>
      <w:hyperlink r:id="rId6" w:history="1">
        <w:r w:rsidR="002653BF" w:rsidRPr="009267BC">
          <w:rPr>
            <w:rStyle w:val="Lienhypertexte"/>
            <w:rFonts w:ascii="Arial" w:hAnsi="Arial" w:cs="Arial"/>
            <w:sz w:val="24"/>
            <w:szCs w:val="24"/>
          </w:rPr>
          <w:t>https://www.youtube.com/watch?v=SrPS2EZ4_T0</w:t>
        </w:r>
      </w:hyperlink>
      <w:r w:rsidR="002653BF">
        <w:rPr>
          <w:rFonts w:ascii="Arial" w:hAnsi="Arial" w:cs="Arial"/>
          <w:sz w:val="24"/>
          <w:szCs w:val="24"/>
        </w:rPr>
        <w:t xml:space="preserve"> </w:t>
      </w:r>
    </w:p>
    <w:p w:rsidR="002653BF" w:rsidRDefault="00204B01">
      <w:pPr>
        <w:rPr>
          <w:rFonts w:ascii="Arial" w:hAnsi="Arial" w:cs="Arial"/>
          <w:sz w:val="24"/>
          <w:szCs w:val="24"/>
        </w:rPr>
      </w:pPr>
      <w:hyperlink r:id="rId7" w:history="1">
        <w:r w:rsidR="002653BF" w:rsidRPr="009267BC">
          <w:rPr>
            <w:rStyle w:val="Lienhypertexte"/>
            <w:rFonts w:ascii="Arial" w:hAnsi="Arial" w:cs="Arial"/>
            <w:sz w:val="24"/>
            <w:szCs w:val="24"/>
          </w:rPr>
          <w:t>https://www.youtube.com/watch?v=Oe77_h9U-4g</w:t>
        </w:r>
      </w:hyperlink>
      <w:r w:rsidR="002653BF">
        <w:rPr>
          <w:rFonts w:ascii="Arial" w:hAnsi="Arial" w:cs="Arial"/>
          <w:sz w:val="24"/>
          <w:szCs w:val="24"/>
        </w:rPr>
        <w:t xml:space="preserve"> </w:t>
      </w:r>
    </w:p>
    <w:p w:rsidR="0067309B" w:rsidRDefault="00204B01">
      <w:pPr>
        <w:rPr>
          <w:rFonts w:ascii="Arial" w:hAnsi="Arial" w:cs="Arial"/>
          <w:sz w:val="24"/>
          <w:szCs w:val="24"/>
        </w:rPr>
      </w:pPr>
      <w:hyperlink r:id="rId8" w:history="1">
        <w:r w:rsidR="0067309B" w:rsidRPr="009267BC">
          <w:rPr>
            <w:rStyle w:val="Lienhypertexte"/>
            <w:rFonts w:ascii="Arial" w:hAnsi="Arial" w:cs="Arial"/>
            <w:sz w:val="24"/>
            <w:szCs w:val="24"/>
          </w:rPr>
          <w:t>https://www.reseau-canope.fr/corpus/video/la-mucoviscidose-95.html</w:t>
        </w:r>
      </w:hyperlink>
    </w:p>
    <w:p w:rsidR="0067309B" w:rsidRDefault="0067309B">
      <w:pPr>
        <w:rPr>
          <w:rFonts w:ascii="Arial" w:hAnsi="Arial" w:cs="Arial"/>
          <w:sz w:val="24"/>
          <w:szCs w:val="24"/>
        </w:rPr>
      </w:pPr>
    </w:p>
    <w:p w:rsidR="002653BF" w:rsidRDefault="00265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Docs :</w:t>
      </w:r>
    </w:p>
    <w:p w:rsidR="001E37CC" w:rsidRDefault="00204B01">
      <w:pPr>
        <w:rPr>
          <w:rFonts w:ascii="Arial" w:hAnsi="Arial" w:cs="Arial"/>
          <w:sz w:val="24"/>
          <w:szCs w:val="24"/>
        </w:rPr>
      </w:pPr>
      <w:hyperlink r:id="rId9" w:history="1">
        <w:r w:rsidR="001E37CC" w:rsidRPr="00696732">
          <w:rPr>
            <w:rStyle w:val="Lienhypertexte"/>
            <w:rFonts w:ascii="Arial" w:hAnsi="Arial" w:cs="Arial"/>
            <w:sz w:val="24"/>
            <w:szCs w:val="24"/>
          </w:rPr>
          <w:t>http://www.inserm.fr/thematiques/genetique-genomique-et-bioinformatique/dossiers-d-information/mucoviscidose</w:t>
        </w:r>
      </w:hyperlink>
    </w:p>
    <w:p w:rsidR="001E37CC" w:rsidRDefault="00204B01">
      <w:pPr>
        <w:rPr>
          <w:rFonts w:ascii="Arial" w:hAnsi="Arial" w:cs="Arial"/>
          <w:sz w:val="24"/>
          <w:szCs w:val="24"/>
        </w:rPr>
      </w:pPr>
      <w:hyperlink r:id="rId10" w:history="1">
        <w:r w:rsidR="00EE086A" w:rsidRPr="00696732">
          <w:rPr>
            <w:rStyle w:val="Lienhypertexte"/>
            <w:rFonts w:ascii="Arial" w:hAnsi="Arial" w:cs="Arial"/>
            <w:sz w:val="24"/>
            <w:szCs w:val="24"/>
          </w:rPr>
          <w:t>http://www.caducee.net/DossierSpecialises/genetique/mucoviscidose.asp</w:t>
        </w:r>
      </w:hyperlink>
    </w:p>
    <w:p w:rsidR="00EE086A" w:rsidRDefault="00EE086A">
      <w:pPr>
        <w:rPr>
          <w:rFonts w:ascii="Arial" w:hAnsi="Arial" w:cs="Arial"/>
          <w:sz w:val="24"/>
          <w:szCs w:val="24"/>
        </w:rPr>
      </w:pPr>
    </w:p>
    <w:p w:rsidR="000656B1" w:rsidRDefault="00246067" w:rsidP="00A574E6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574E6">
        <w:rPr>
          <w:rFonts w:ascii="Arial" w:hAnsi="Arial" w:cs="Arial"/>
          <w:b/>
          <w:sz w:val="24"/>
          <w:szCs w:val="24"/>
        </w:rPr>
        <w:t xml:space="preserve">La transmission de la mucoviscidose </w:t>
      </w:r>
    </w:p>
    <w:p w:rsidR="0096494E" w:rsidRPr="00A574E6" w:rsidRDefault="0096494E" w:rsidP="0096494E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246067" w:rsidRPr="007130A7" w:rsidRDefault="007130A7" w:rsidP="007130A7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30A7">
        <w:rPr>
          <w:rFonts w:ascii="Arial" w:hAnsi="Arial" w:cs="Arial"/>
          <w:sz w:val="24"/>
          <w:szCs w:val="24"/>
        </w:rPr>
        <w:t>Dans une famille prédisposée à la maladie, on cherche à déterminer les génotypes des parents, de l’enfant sain et du fœtus en cours de gestation.</w:t>
      </w:r>
    </w:p>
    <w:p w:rsidR="007130A7" w:rsidRDefault="007130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Utilisez ANAGENE et le fichier </w:t>
      </w:r>
      <w:proofErr w:type="spellStart"/>
      <w:r>
        <w:rPr>
          <w:rFonts w:ascii="Arial" w:hAnsi="Arial" w:cs="Arial"/>
          <w:sz w:val="24"/>
          <w:szCs w:val="24"/>
        </w:rPr>
        <w:t>famille_foetus.edi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130A7" w:rsidRDefault="007130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Traduisez vos résultats sous forme d’</w:t>
      </w:r>
      <w:r w:rsidR="0096494E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arbre généalogique en donnant pour chaque personne son génotype (notation : allèle sain : CFTR, allèles mutés </w:t>
      </w:r>
      <w:r w:rsidRPr="007130A7">
        <w:rPr>
          <w:rFonts w:ascii="Arial" w:hAnsi="Arial" w:cs="Arial"/>
          <w:sz w:val="24"/>
          <w:szCs w:val="24"/>
        </w:rPr>
        <w:t xml:space="preserve">: </w:t>
      </w:r>
      <w:r w:rsidRPr="007130A7">
        <w:rPr>
          <w:rFonts w:ascii="Arial" w:hAnsi="Arial" w:cs="Arial"/>
          <w:color w:val="000000"/>
          <w:sz w:val="24"/>
          <w:szCs w:val="24"/>
        </w:rPr>
        <w:t>∆F508 et R553X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96494E" w:rsidRDefault="0096494E">
      <w:pPr>
        <w:rPr>
          <w:rFonts w:ascii="Arial" w:hAnsi="Arial" w:cs="Arial"/>
          <w:sz w:val="24"/>
          <w:szCs w:val="24"/>
        </w:rPr>
      </w:pPr>
    </w:p>
    <w:p w:rsidR="007130A7" w:rsidRPr="007130A7" w:rsidRDefault="007130A7" w:rsidP="007130A7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30A7">
        <w:rPr>
          <w:rFonts w:ascii="Arial" w:hAnsi="Arial" w:cs="Arial"/>
          <w:sz w:val="24"/>
          <w:szCs w:val="24"/>
        </w:rPr>
        <w:t xml:space="preserve"> On cherche ensuite à comprendre la transmission de la maladie : on étudie l’arbre généalogique suivant :</w:t>
      </w:r>
    </w:p>
    <w:p w:rsidR="00607C20" w:rsidRPr="00A574E6" w:rsidRDefault="0075447A" w:rsidP="00086994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fr-FR"/>
        </w:rPr>
      </w:pPr>
      <w:r w:rsidRPr="00A574E6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601D946" wp14:editId="0FF900D0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4520565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82" y="21531"/>
                <wp:lineTo x="214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15"/>
                    <a:stretch/>
                  </pic:blipFill>
                  <pic:spPr bwMode="auto">
                    <a:xfrm>
                      <a:off x="0" y="0"/>
                      <a:ext cx="452056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099">
        <w:rPr>
          <w:rFonts w:ascii="Arial" w:hAnsi="Arial" w:cs="Arial"/>
          <w:noProof/>
          <w:sz w:val="24"/>
          <w:szCs w:val="24"/>
          <w:lang w:eastAsia="fr-FR"/>
        </w:rPr>
        <w:t>Comment expliquer</w:t>
      </w:r>
      <w:r w:rsidR="00086994" w:rsidRPr="00A574E6">
        <w:rPr>
          <w:rFonts w:ascii="Arial" w:hAnsi="Arial" w:cs="Arial"/>
          <w:noProof/>
          <w:sz w:val="24"/>
          <w:szCs w:val="24"/>
          <w:lang w:eastAsia="fr-FR"/>
        </w:rPr>
        <w:t xml:space="preserve"> que l’enfant III.3 soit atteint alors que ces deux parents ne le sont pas.</w:t>
      </w:r>
    </w:p>
    <w:p w:rsidR="00086994" w:rsidRDefault="00086994" w:rsidP="00086994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fr-FR"/>
        </w:rPr>
      </w:pPr>
      <w:r w:rsidRPr="00A574E6">
        <w:rPr>
          <w:rFonts w:ascii="Arial" w:hAnsi="Arial" w:cs="Arial"/>
          <w:noProof/>
          <w:sz w:val="24"/>
          <w:szCs w:val="24"/>
          <w:lang w:eastAsia="fr-FR"/>
        </w:rPr>
        <w:t>Donnez les génotypes possibles des enfants du couple II.6 et II.7</w:t>
      </w:r>
    </w:p>
    <w:p w:rsidR="002653BF" w:rsidRPr="00A574E6" w:rsidRDefault="002653BF" w:rsidP="00086994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Quelle est la probabilité pour ce couple d’avoir un enfant atteint de mucoviscidose ?</w:t>
      </w:r>
    </w:p>
    <w:p w:rsidR="000656B1" w:rsidRDefault="000656B1">
      <w:pPr>
        <w:rPr>
          <w:rFonts w:ascii="Arial" w:hAnsi="Arial" w:cs="Arial"/>
          <w:sz w:val="24"/>
          <w:szCs w:val="24"/>
        </w:rPr>
      </w:pPr>
    </w:p>
    <w:p w:rsidR="000656B1" w:rsidRDefault="000656B1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0656B1" w:rsidRPr="006B18B0" w:rsidRDefault="006B18B0" w:rsidP="006B18B0">
      <w:pPr>
        <w:ind w:firstLine="708"/>
        <w:rPr>
          <w:rFonts w:ascii="Arial" w:hAnsi="Arial" w:cs="Arial"/>
          <w:i/>
          <w:sz w:val="24"/>
          <w:szCs w:val="24"/>
        </w:rPr>
      </w:pPr>
      <w:r w:rsidRPr="006B18B0">
        <w:rPr>
          <w:rFonts w:ascii="Arial" w:hAnsi="Arial" w:cs="Arial"/>
          <w:i/>
          <w:sz w:val="24"/>
          <w:szCs w:val="24"/>
        </w:rPr>
        <w:t>Arbre généalogique d’une famille atteinte</w:t>
      </w:r>
    </w:p>
    <w:p w:rsidR="000656B1" w:rsidRDefault="000656B1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7130A7" w:rsidRDefault="007130A7" w:rsidP="000E7F71">
      <w:pPr>
        <w:rPr>
          <w:rFonts w:ascii="Arial" w:hAnsi="Arial" w:cs="Arial"/>
          <w:sz w:val="24"/>
          <w:szCs w:val="24"/>
        </w:rPr>
      </w:pPr>
    </w:p>
    <w:p w:rsidR="00A574E6" w:rsidRPr="00A574E6" w:rsidRDefault="00A574E6" w:rsidP="00A574E6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574E6">
        <w:rPr>
          <w:rFonts w:ascii="Arial" w:hAnsi="Arial" w:cs="Arial"/>
          <w:b/>
          <w:sz w:val="24"/>
          <w:szCs w:val="24"/>
        </w:rPr>
        <w:t>Phénotype moléculaire et origine génétique de cette maladie</w:t>
      </w:r>
    </w:p>
    <w:p w:rsidR="000E7F71" w:rsidRPr="00A574E6" w:rsidRDefault="000E7F71" w:rsidP="000E7F71">
      <w:pPr>
        <w:rPr>
          <w:rFonts w:ascii="Arial" w:hAnsi="Arial" w:cs="Arial"/>
          <w:sz w:val="24"/>
          <w:szCs w:val="24"/>
        </w:rPr>
      </w:pPr>
      <w:r w:rsidRPr="00A574E6">
        <w:rPr>
          <w:rFonts w:ascii="Arial" w:hAnsi="Arial" w:cs="Arial"/>
          <w:sz w:val="24"/>
          <w:szCs w:val="24"/>
        </w:rPr>
        <w:t xml:space="preserve">Utiliser </w:t>
      </w:r>
      <w:r w:rsidR="00182549">
        <w:rPr>
          <w:rFonts w:ascii="Arial" w:hAnsi="Arial" w:cs="Arial"/>
          <w:sz w:val="24"/>
          <w:szCs w:val="24"/>
        </w:rPr>
        <w:t>les logiciels</w:t>
      </w:r>
      <w:r w:rsidRPr="00A574E6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A574E6">
        <w:rPr>
          <w:rFonts w:ascii="Arial" w:hAnsi="Arial" w:cs="Arial"/>
          <w:sz w:val="24"/>
          <w:szCs w:val="24"/>
        </w:rPr>
        <w:t>Rastop</w:t>
      </w:r>
      <w:proofErr w:type="spellEnd"/>
      <w:r w:rsidRPr="00A574E6">
        <w:rPr>
          <w:rFonts w:ascii="Arial" w:hAnsi="Arial" w:cs="Arial"/>
          <w:sz w:val="24"/>
          <w:szCs w:val="24"/>
        </w:rPr>
        <w:t xml:space="preserve"> &amp; Anagène</w:t>
      </w:r>
      <w:r w:rsidR="00E03A75">
        <w:rPr>
          <w:rFonts w:ascii="Arial" w:hAnsi="Arial" w:cs="Arial"/>
          <w:sz w:val="24"/>
          <w:szCs w:val="24"/>
        </w:rPr>
        <w:t xml:space="preserve">. </w:t>
      </w:r>
    </w:p>
    <w:p w:rsidR="00204E93" w:rsidRDefault="00246067" w:rsidP="00A574E6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A574E6">
        <w:rPr>
          <w:rFonts w:ascii="Arial" w:hAnsi="Arial" w:cs="Arial"/>
          <w:b/>
          <w:bCs/>
        </w:rPr>
        <w:t xml:space="preserve"> Visualiser le phénotype moléculaire, déterminer la séquence protéique </w:t>
      </w:r>
    </w:p>
    <w:p w:rsidR="00FD6CC1" w:rsidRPr="00A574E6" w:rsidRDefault="007439FA" w:rsidP="0024606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Ouvrez</w:t>
      </w:r>
      <w:r w:rsidR="00246067" w:rsidRPr="00A574E6">
        <w:rPr>
          <w:rFonts w:ascii="Arial" w:hAnsi="Arial" w:cs="Arial"/>
          <w:b/>
          <w:bCs/>
        </w:rPr>
        <w:t xml:space="preserve"> </w:t>
      </w:r>
      <w:r w:rsidR="00246067" w:rsidRPr="00A574E6">
        <w:rPr>
          <w:rFonts w:ascii="Arial" w:hAnsi="Arial" w:cs="Arial"/>
        </w:rPr>
        <w:t xml:space="preserve">simultanément, dans </w:t>
      </w:r>
      <w:proofErr w:type="spellStart"/>
      <w:r w:rsidR="00246067" w:rsidRPr="00A574E6">
        <w:rPr>
          <w:rFonts w:ascii="Arial" w:hAnsi="Arial" w:cs="Arial"/>
        </w:rPr>
        <w:t>Rastop</w:t>
      </w:r>
      <w:proofErr w:type="spellEnd"/>
      <w:r w:rsidR="00246067" w:rsidRPr="00A574E6">
        <w:rPr>
          <w:rFonts w:ascii="Arial" w:hAnsi="Arial" w:cs="Arial"/>
        </w:rPr>
        <w:t>, les fichiers 1ckx_</w:t>
      </w:r>
      <w:r w:rsidR="00A624FD">
        <w:rPr>
          <w:rFonts w:ascii="Arial" w:hAnsi="Arial" w:cs="Arial"/>
        </w:rPr>
        <w:t>sain</w:t>
      </w:r>
      <w:r w:rsidR="00246067" w:rsidRPr="00A574E6">
        <w:rPr>
          <w:rFonts w:ascii="Arial" w:hAnsi="Arial" w:cs="Arial"/>
        </w:rPr>
        <w:t>.pdb (ca</w:t>
      </w:r>
      <w:r w:rsidR="00A624FD">
        <w:rPr>
          <w:rFonts w:ascii="Arial" w:hAnsi="Arial" w:cs="Arial"/>
        </w:rPr>
        <w:t>nal chlore normal) et 1ckw_mute</w:t>
      </w:r>
      <w:r w:rsidR="00246067" w:rsidRPr="00A574E6">
        <w:rPr>
          <w:rFonts w:ascii="Arial" w:hAnsi="Arial" w:cs="Arial"/>
        </w:rPr>
        <w:t xml:space="preserve">.pdb (canal chlore d’un patient malade). </w:t>
      </w:r>
      <w:r>
        <w:rPr>
          <w:rFonts w:ascii="Arial" w:hAnsi="Arial" w:cs="Arial"/>
          <w:b/>
          <w:bCs/>
        </w:rPr>
        <w:t>Colorez</w:t>
      </w:r>
      <w:r w:rsidR="00246067" w:rsidRPr="00A574E6">
        <w:rPr>
          <w:rFonts w:ascii="Arial" w:hAnsi="Arial" w:cs="Arial"/>
          <w:b/>
          <w:bCs/>
        </w:rPr>
        <w:t xml:space="preserve"> </w:t>
      </w:r>
      <w:r w:rsidR="00246067" w:rsidRPr="00A574E6">
        <w:rPr>
          <w:rFonts w:ascii="Arial" w:hAnsi="Arial" w:cs="Arial"/>
        </w:rPr>
        <w:t xml:space="preserve">les acides aminés. </w:t>
      </w:r>
    </w:p>
    <w:p w:rsidR="00FD6CC1" w:rsidRPr="00A574E6" w:rsidRDefault="00FD6CC1" w:rsidP="00246067">
      <w:pPr>
        <w:pStyle w:val="Default"/>
        <w:rPr>
          <w:rFonts w:ascii="Arial" w:hAnsi="Arial" w:cs="Arial"/>
        </w:rPr>
      </w:pPr>
      <w:r w:rsidRPr="00A574E6">
        <w:rPr>
          <w:rFonts w:ascii="Arial" w:hAnsi="Arial" w:cs="Arial"/>
        </w:rPr>
        <w:t>Traitez les molécules de façon à bien faire apparaitre la différence.</w:t>
      </w:r>
    </w:p>
    <w:p w:rsidR="00246067" w:rsidRPr="00A574E6" w:rsidRDefault="007439FA" w:rsidP="0024606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Déterminez</w:t>
      </w:r>
      <w:r w:rsidR="00246067" w:rsidRPr="00A574E6">
        <w:rPr>
          <w:rFonts w:ascii="Arial" w:hAnsi="Arial" w:cs="Arial"/>
          <w:b/>
          <w:bCs/>
        </w:rPr>
        <w:t xml:space="preserve"> </w:t>
      </w:r>
      <w:r w:rsidR="00246067" w:rsidRPr="00A574E6">
        <w:rPr>
          <w:rFonts w:ascii="Arial" w:hAnsi="Arial" w:cs="Arial"/>
        </w:rPr>
        <w:t xml:space="preserve">la séquence protéique de la protéine normale et de la protéine non fonctionnelle. </w:t>
      </w:r>
    </w:p>
    <w:p w:rsidR="00246067" w:rsidRPr="00A574E6" w:rsidRDefault="00246067">
      <w:pPr>
        <w:rPr>
          <w:rFonts w:ascii="Arial" w:hAnsi="Arial" w:cs="Arial"/>
          <w:sz w:val="24"/>
          <w:szCs w:val="24"/>
        </w:rPr>
      </w:pPr>
    </w:p>
    <w:p w:rsidR="00204E93" w:rsidRPr="00A574E6" w:rsidRDefault="00204E93">
      <w:pPr>
        <w:rPr>
          <w:rFonts w:ascii="Arial" w:hAnsi="Arial" w:cs="Arial"/>
          <w:sz w:val="24"/>
          <w:szCs w:val="24"/>
        </w:rPr>
      </w:pPr>
      <w:r w:rsidRPr="00A574E6">
        <w:rPr>
          <w:rFonts w:ascii="Arial" w:hAnsi="Arial" w:cs="Arial"/>
          <w:sz w:val="24"/>
          <w:szCs w:val="24"/>
        </w:rPr>
        <w:t>Dans votre compte rendu, affichez les images</w:t>
      </w:r>
      <w:r w:rsidR="00E03A75">
        <w:rPr>
          <w:rFonts w:ascii="Arial" w:hAnsi="Arial" w:cs="Arial"/>
          <w:sz w:val="24"/>
          <w:szCs w:val="24"/>
        </w:rPr>
        <w:t xml:space="preserve"> issues de </w:t>
      </w:r>
      <w:proofErr w:type="spellStart"/>
      <w:r w:rsidR="00E03A75">
        <w:rPr>
          <w:rFonts w:ascii="Arial" w:hAnsi="Arial" w:cs="Arial"/>
          <w:sz w:val="24"/>
          <w:szCs w:val="24"/>
        </w:rPr>
        <w:t>Rastop</w:t>
      </w:r>
      <w:proofErr w:type="spellEnd"/>
      <w:r w:rsidR="00E03A75">
        <w:rPr>
          <w:rFonts w:ascii="Arial" w:hAnsi="Arial" w:cs="Arial"/>
          <w:sz w:val="24"/>
          <w:szCs w:val="24"/>
        </w:rPr>
        <w:t xml:space="preserve"> </w:t>
      </w:r>
      <w:r w:rsidRPr="00A574E6">
        <w:rPr>
          <w:rFonts w:ascii="Arial" w:hAnsi="Arial" w:cs="Arial"/>
          <w:sz w:val="24"/>
          <w:szCs w:val="24"/>
        </w:rPr>
        <w:t>bien traitées montrant la différence dans la structure de la protéine.</w:t>
      </w:r>
    </w:p>
    <w:p w:rsidR="00204E93" w:rsidRPr="00A574E6" w:rsidRDefault="00204E93">
      <w:pPr>
        <w:rPr>
          <w:rFonts w:ascii="Arial" w:hAnsi="Arial" w:cs="Arial"/>
          <w:sz w:val="24"/>
          <w:szCs w:val="24"/>
        </w:rPr>
      </w:pPr>
      <w:r w:rsidRPr="00A574E6">
        <w:rPr>
          <w:rFonts w:ascii="Arial" w:hAnsi="Arial" w:cs="Arial"/>
          <w:sz w:val="24"/>
          <w:szCs w:val="24"/>
        </w:rPr>
        <w:t xml:space="preserve">Affichez aussi les séquences en acide aminé, en faisant ressortir les différences. </w:t>
      </w:r>
    </w:p>
    <w:p w:rsidR="00204E93" w:rsidRPr="00A574E6" w:rsidRDefault="00204E93" w:rsidP="00A574E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574E6">
        <w:rPr>
          <w:rFonts w:ascii="Arial" w:hAnsi="Arial" w:cs="Arial"/>
          <w:b/>
          <w:bCs/>
        </w:rPr>
        <w:t xml:space="preserve">Comparer les séquences nucléotidiques. </w:t>
      </w:r>
    </w:p>
    <w:p w:rsidR="00246067" w:rsidRPr="00A574E6" w:rsidRDefault="00246067">
      <w:pPr>
        <w:rPr>
          <w:rFonts w:ascii="Arial" w:hAnsi="Arial" w:cs="Arial"/>
          <w:sz w:val="24"/>
          <w:szCs w:val="24"/>
        </w:rPr>
      </w:pPr>
    </w:p>
    <w:p w:rsidR="00246067" w:rsidRPr="00A574E6" w:rsidRDefault="00246067" w:rsidP="00246067">
      <w:pPr>
        <w:pStyle w:val="Default"/>
        <w:rPr>
          <w:rFonts w:ascii="Arial" w:hAnsi="Arial" w:cs="Arial"/>
        </w:rPr>
      </w:pPr>
      <w:r w:rsidRPr="00A574E6">
        <w:rPr>
          <w:rFonts w:ascii="Arial" w:hAnsi="Arial" w:cs="Arial"/>
          <w:i/>
          <w:iCs/>
        </w:rPr>
        <w:t xml:space="preserve">Comment expliquer la disparition d’un acide aminé chez les patients malades ? </w:t>
      </w:r>
    </w:p>
    <w:p w:rsidR="00246067" w:rsidRPr="00A574E6" w:rsidRDefault="007439FA" w:rsidP="0024606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Formulez</w:t>
      </w:r>
      <w:r w:rsidR="00246067" w:rsidRPr="00A574E6">
        <w:rPr>
          <w:rFonts w:ascii="Arial" w:hAnsi="Arial" w:cs="Arial"/>
          <w:b/>
          <w:bCs/>
        </w:rPr>
        <w:t xml:space="preserve"> </w:t>
      </w:r>
      <w:r w:rsidR="00246067" w:rsidRPr="00A574E6">
        <w:rPr>
          <w:rFonts w:ascii="Arial" w:hAnsi="Arial" w:cs="Arial"/>
        </w:rPr>
        <w:t xml:space="preserve">une hypothèse. </w:t>
      </w:r>
    </w:p>
    <w:p w:rsidR="00246067" w:rsidRPr="00A574E6" w:rsidRDefault="007439FA" w:rsidP="00246067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Ouvrez</w:t>
      </w:r>
      <w:r w:rsidR="00246067" w:rsidRPr="00A574E6">
        <w:rPr>
          <w:rFonts w:ascii="Arial" w:hAnsi="Arial" w:cs="Arial"/>
          <w:b/>
          <w:bCs/>
        </w:rPr>
        <w:t xml:space="preserve"> </w:t>
      </w:r>
      <w:r w:rsidR="00246067" w:rsidRPr="00A574E6">
        <w:rPr>
          <w:rFonts w:ascii="Arial" w:hAnsi="Arial" w:cs="Arial"/>
        </w:rPr>
        <w:t xml:space="preserve">dans Anagène le fichier </w:t>
      </w:r>
      <w:proofErr w:type="spellStart"/>
      <w:r w:rsidR="00246067" w:rsidRPr="00A574E6">
        <w:rPr>
          <w:rFonts w:ascii="Arial" w:hAnsi="Arial" w:cs="Arial"/>
        </w:rPr>
        <w:t>CFTR.edi</w:t>
      </w:r>
      <w:proofErr w:type="spellEnd"/>
      <w:r w:rsidR="00246067" w:rsidRPr="00A574E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Utilisez</w:t>
      </w:r>
      <w:r w:rsidR="00246067" w:rsidRPr="00A574E6">
        <w:rPr>
          <w:rFonts w:ascii="Arial" w:hAnsi="Arial" w:cs="Arial"/>
          <w:b/>
          <w:bCs/>
        </w:rPr>
        <w:t xml:space="preserve"> </w:t>
      </w:r>
      <w:r w:rsidR="00246067" w:rsidRPr="00A574E6">
        <w:rPr>
          <w:rFonts w:ascii="Arial" w:hAnsi="Arial" w:cs="Arial"/>
        </w:rPr>
        <w:t xml:space="preserve">les fonctions du logiciel pour </w:t>
      </w:r>
      <w:r w:rsidR="00246067" w:rsidRPr="00A574E6">
        <w:rPr>
          <w:rFonts w:ascii="Arial" w:hAnsi="Arial" w:cs="Arial"/>
          <w:b/>
          <w:bCs/>
        </w:rPr>
        <w:t xml:space="preserve">comparer </w:t>
      </w:r>
      <w:r w:rsidR="00246067" w:rsidRPr="00A574E6">
        <w:rPr>
          <w:rFonts w:ascii="Arial" w:hAnsi="Arial" w:cs="Arial"/>
        </w:rPr>
        <w:t xml:space="preserve">l’allèle normal et muté, </w:t>
      </w:r>
      <w:r>
        <w:rPr>
          <w:rFonts w:ascii="Arial" w:hAnsi="Arial" w:cs="Arial"/>
          <w:b/>
          <w:bCs/>
        </w:rPr>
        <w:t>identifiez</w:t>
      </w:r>
      <w:r w:rsidR="00246067" w:rsidRPr="00A574E6">
        <w:rPr>
          <w:rFonts w:ascii="Arial" w:hAnsi="Arial" w:cs="Arial"/>
          <w:b/>
          <w:bCs/>
        </w:rPr>
        <w:t xml:space="preserve"> </w:t>
      </w:r>
      <w:r w:rsidR="00246067" w:rsidRPr="00A574E6">
        <w:rPr>
          <w:rFonts w:ascii="Arial" w:hAnsi="Arial" w:cs="Arial"/>
        </w:rPr>
        <w:t>les conséquences sur le p</w:t>
      </w:r>
      <w:r>
        <w:rPr>
          <w:rFonts w:ascii="Arial" w:hAnsi="Arial" w:cs="Arial"/>
        </w:rPr>
        <w:t>hénotype moléculaire et vérifiez</w:t>
      </w:r>
      <w:r w:rsidR="00246067" w:rsidRPr="00A574E6">
        <w:rPr>
          <w:rFonts w:ascii="Arial" w:hAnsi="Arial" w:cs="Arial"/>
        </w:rPr>
        <w:t xml:space="preserve"> ainsi votre hypothèse. </w:t>
      </w:r>
    </w:p>
    <w:p w:rsidR="00246067" w:rsidRPr="00A574E6" w:rsidRDefault="00246067">
      <w:pPr>
        <w:rPr>
          <w:rFonts w:ascii="Arial" w:hAnsi="Arial" w:cs="Arial"/>
          <w:sz w:val="24"/>
          <w:szCs w:val="24"/>
        </w:rPr>
      </w:pPr>
    </w:p>
    <w:p w:rsidR="00246067" w:rsidRPr="00A574E6" w:rsidRDefault="00204E93">
      <w:pPr>
        <w:rPr>
          <w:rFonts w:ascii="Arial" w:hAnsi="Arial" w:cs="Arial"/>
          <w:sz w:val="24"/>
          <w:szCs w:val="24"/>
        </w:rPr>
      </w:pPr>
      <w:r w:rsidRPr="00A574E6">
        <w:rPr>
          <w:rFonts w:ascii="Arial" w:hAnsi="Arial" w:cs="Arial"/>
          <w:sz w:val="24"/>
          <w:szCs w:val="24"/>
        </w:rPr>
        <w:t xml:space="preserve">Dans votre compte rendu, </w:t>
      </w:r>
      <w:r w:rsidR="00372B54">
        <w:rPr>
          <w:rFonts w:ascii="Arial" w:hAnsi="Arial" w:cs="Arial"/>
          <w:sz w:val="24"/>
          <w:szCs w:val="24"/>
        </w:rPr>
        <w:t>représentez</w:t>
      </w:r>
      <w:r w:rsidRPr="00A574E6">
        <w:rPr>
          <w:rFonts w:ascii="Arial" w:hAnsi="Arial" w:cs="Arial"/>
          <w:sz w:val="24"/>
          <w:szCs w:val="24"/>
        </w:rPr>
        <w:t xml:space="preserve"> les séquences de nucléotides comparées montrant les différences observées. </w:t>
      </w:r>
    </w:p>
    <w:p w:rsidR="00204E93" w:rsidRPr="00A574E6" w:rsidRDefault="00204E93">
      <w:pPr>
        <w:rPr>
          <w:rFonts w:ascii="Arial" w:hAnsi="Arial" w:cs="Arial"/>
          <w:sz w:val="24"/>
          <w:szCs w:val="24"/>
        </w:rPr>
      </w:pPr>
      <w:r w:rsidRPr="00A574E6">
        <w:rPr>
          <w:rFonts w:ascii="Arial" w:hAnsi="Arial" w:cs="Arial"/>
          <w:sz w:val="24"/>
          <w:szCs w:val="24"/>
        </w:rPr>
        <w:t>Interprétez.</w:t>
      </w:r>
    </w:p>
    <w:p w:rsidR="00204E93" w:rsidRPr="00A574E6" w:rsidRDefault="00204E93">
      <w:pPr>
        <w:rPr>
          <w:rFonts w:ascii="Arial" w:hAnsi="Arial" w:cs="Arial"/>
          <w:sz w:val="24"/>
          <w:szCs w:val="24"/>
        </w:rPr>
      </w:pPr>
    </w:p>
    <w:p w:rsidR="00204E93" w:rsidRPr="00A574E6" w:rsidRDefault="00372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Représentez</w:t>
      </w:r>
      <w:r w:rsidR="00204E93" w:rsidRPr="00A574E6">
        <w:rPr>
          <w:rFonts w:ascii="Arial" w:hAnsi="Arial" w:cs="Arial"/>
          <w:sz w:val="24"/>
          <w:szCs w:val="24"/>
        </w:rPr>
        <w:t xml:space="preserve"> la modification au niveau du phénotype moléculaire en relation avec la différence génétique</w:t>
      </w:r>
    </w:p>
    <w:p w:rsidR="00204E93" w:rsidRPr="00A574E6" w:rsidRDefault="00204E93">
      <w:pPr>
        <w:rPr>
          <w:rFonts w:ascii="Arial" w:hAnsi="Arial" w:cs="Arial"/>
          <w:sz w:val="24"/>
          <w:szCs w:val="24"/>
        </w:rPr>
      </w:pPr>
    </w:p>
    <w:p w:rsidR="00204E93" w:rsidRPr="00A574E6" w:rsidRDefault="00204E93">
      <w:pPr>
        <w:rPr>
          <w:rFonts w:ascii="Arial" w:hAnsi="Arial" w:cs="Arial"/>
          <w:sz w:val="24"/>
          <w:szCs w:val="24"/>
        </w:rPr>
      </w:pPr>
      <w:r w:rsidRPr="00A574E6">
        <w:rPr>
          <w:rFonts w:ascii="Arial" w:hAnsi="Arial" w:cs="Arial"/>
          <w:sz w:val="24"/>
          <w:szCs w:val="24"/>
        </w:rPr>
        <w:t xml:space="preserve">Concluez par rapport à l’hypothèse émise. </w:t>
      </w:r>
    </w:p>
    <w:p w:rsidR="00204E93" w:rsidRPr="00A574E6" w:rsidRDefault="00204E93">
      <w:pPr>
        <w:rPr>
          <w:rFonts w:ascii="Arial" w:hAnsi="Arial" w:cs="Arial"/>
          <w:sz w:val="24"/>
          <w:szCs w:val="24"/>
        </w:rPr>
      </w:pPr>
    </w:p>
    <w:p w:rsidR="00204E93" w:rsidRPr="00A574E6" w:rsidRDefault="005826A3">
      <w:pPr>
        <w:rPr>
          <w:rFonts w:ascii="Arial" w:hAnsi="Arial" w:cs="Arial"/>
          <w:sz w:val="24"/>
          <w:szCs w:val="24"/>
        </w:rPr>
      </w:pPr>
      <w:r w:rsidRPr="00A574E6">
        <w:rPr>
          <w:rFonts w:ascii="Arial" w:hAnsi="Arial" w:cs="Arial"/>
          <w:b/>
          <w:sz w:val="24"/>
          <w:szCs w:val="24"/>
        </w:rPr>
        <w:t>Concluez</w:t>
      </w:r>
      <w:r w:rsidRPr="00A574E6">
        <w:rPr>
          <w:rFonts w:ascii="Arial" w:hAnsi="Arial" w:cs="Arial"/>
          <w:sz w:val="24"/>
          <w:szCs w:val="24"/>
        </w:rPr>
        <w:t xml:space="preserve"> en résumant la cause de la mucoviscidose en un court texte.</w:t>
      </w:r>
    </w:p>
    <w:p w:rsidR="00204E93" w:rsidRPr="00A574E6" w:rsidRDefault="00204E93">
      <w:pPr>
        <w:rPr>
          <w:rFonts w:ascii="Arial" w:hAnsi="Arial" w:cs="Arial"/>
          <w:sz w:val="24"/>
          <w:szCs w:val="24"/>
        </w:rPr>
      </w:pPr>
    </w:p>
    <w:p w:rsidR="00204E93" w:rsidRPr="00A574E6" w:rsidRDefault="00FE7B82">
      <w:pPr>
        <w:rPr>
          <w:rFonts w:ascii="Arial" w:hAnsi="Arial" w:cs="Arial"/>
          <w:sz w:val="24"/>
          <w:szCs w:val="24"/>
        </w:rPr>
      </w:pPr>
      <w:r w:rsidRPr="00E03A75">
        <w:rPr>
          <w:rFonts w:ascii="Arial" w:hAnsi="Arial" w:cs="Arial"/>
          <w:b/>
          <w:sz w:val="24"/>
          <w:szCs w:val="24"/>
        </w:rPr>
        <w:t>Imprimez</w:t>
      </w:r>
      <w:r w:rsidRPr="00A574E6">
        <w:rPr>
          <w:rFonts w:ascii="Arial" w:hAnsi="Arial" w:cs="Arial"/>
          <w:sz w:val="24"/>
          <w:szCs w:val="24"/>
        </w:rPr>
        <w:t xml:space="preserve"> le document, puis complétez-le manuellement pour enrichir les légendes des documents et faire ressortir les points importants (couleurs).</w:t>
      </w:r>
    </w:p>
    <w:p w:rsidR="00204E93" w:rsidRPr="00A574E6" w:rsidRDefault="00204E93">
      <w:pPr>
        <w:rPr>
          <w:rFonts w:ascii="Arial" w:hAnsi="Arial" w:cs="Arial"/>
          <w:sz w:val="24"/>
          <w:szCs w:val="24"/>
        </w:rPr>
      </w:pPr>
    </w:p>
    <w:p w:rsidR="00246067" w:rsidRPr="00A574E6" w:rsidRDefault="00246067">
      <w:pPr>
        <w:rPr>
          <w:rFonts w:ascii="Arial" w:hAnsi="Arial" w:cs="Arial"/>
          <w:sz w:val="24"/>
          <w:szCs w:val="24"/>
        </w:rPr>
      </w:pPr>
    </w:p>
    <w:p w:rsidR="00246067" w:rsidRPr="00A574E6" w:rsidRDefault="00246067">
      <w:pPr>
        <w:rPr>
          <w:rFonts w:ascii="Arial" w:hAnsi="Arial" w:cs="Arial"/>
          <w:sz w:val="24"/>
          <w:szCs w:val="24"/>
        </w:rPr>
      </w:pPr>
    </w:p>
    <w:p w:rsidR="000E7F71" w:rsidRDefault="000E7F71" w:rsidP="00E03A75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03A75">
        <w:rPr>
          <w:rFonts w:ascii="Arial" w:hAnsi="Arial" w:cs="Arial"/>
          <w:b/>
          <w:sz w:val="24"/>
          <w:szCs w:val="24"/>
        </w:rPr>
        <w:t>Les traitements possibles</w:t>
      </w:r>
      <w:r w:rsidR="00FE7B82" w:rsidRPr="00E03A75">
        <w:rPr>
          <w:rFonts w:ascii="Arial" w:hAnsi="Arial" w:cs="Arial"/>
          <w:b/>
          <w:sz w:val="24"/>
          <w:szCs w:val="24"/>
        </w:rPr>
        <w:t> : thérapie génique.</w:t>
      </w:r>
    </w:p>
    <w:p w:rsidR="00E03A75" w:rsidRDefault="00E03A75" w:rsidP="00E03A75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583BB3" w:rsidRDefault="00583BB3" w:rsidP="00E03A75">
      <w:pPr>
        <w:pStyle w:val="Paragraphedeliste"/>
        <w:rPr>
          <w:rFonts w:ascii="Arial" w:hAnsi="Arial" w:cs="Arial"/>
          <w:sz w:val="24"/>
          <w:szCs w:val="24"/>
        </w:rPr>
      </w:pPr>
      <w:r w:rsidRPr="00583BB3">
        <w:rPr>
          <w:rFonts w:ascii="Arial" w:hAnsi="Arial" w:cs="Arial"/>
          <w:sz w:val="24"/>
          <w:szCs w:val="24"/>
        </w:rPr>
        <w:t>A faire sur une feuille, « à la main »</w:t>
      </w:r>
    </w:p>
    <w:p w:rsidR="00583BB3" w:rsidRPr="00583BB3" w:rsidRDefault="00583BB3" w:rsidP="00E03A75">
      <w:pPr>
        <w:pStyle w:val="Paragraphedeliste"/>
        <w:rPr>
          <w:rFonts w:ascii="Arial" w:hAnsi="Arial" w:cs="Arial"/>
          <w:sz w:val="24"/>
          <w:szCs w:val="24"/>
        </w:rPr>
      </w:pPr>
    </w:p>
    <w:p w:rsidR="001E37CC" w:rsidRPr="00A574E6" w:rsidRDefault="00FE7B82">
      <w:pPr>
        <w:rPr>
          <w:rFonts w:ascii="Arial" w:hAnsi="Arial" w:cs="Arial"/>
          <w:sz w:val="24"/>
          <w:szCs w:val="24"/>
        </w:rPr>
      </w:pPr>
      <w:r w:rsidRPr="00A574E6">
        <w:rPr>
          <w:rFonts w:ascii="Arial" w:hAnsi="Arial" w:cs="Arial"/>
          <w:sz w:val="24"/>
          <w:szCs w:val="24"/>
        </w:rPr>
        <w:t xml:space="preserve">Utilisez le texte du document suivant pour construire un </w:t>
      </w:r>
      <w:r w:rsidRPr="00583BB3">
        <w:rPr>
          <w:rFonts w:ascii="Arial" w:hAnsi="Arial" w:cs="Arial"/>
          <w:b/>
          <w:sz w:val="24"/>
          <w:szCs w:val="24"/>
        </w:rPr>
        <w:t>schéma coloré</w:t>
      </w:r>
      <w:r w:rsidRPr="00A574E6">
        <w:rPr>
          <w:rFonts w:ascii="Arial" w:hAnsi="Arial" w:cs="Arial"/>
          <w:sz w:val="24"/>
          <w:szCs w:val="24"/>
        </w:rPr>
        <w:t xml:space="preserve"> résumant le mécanisme de thérapie génique appliqué</w:t>
      </w:r>
      <w:r w:rsidR="00583BB3">
        <w:rPr>
          <w:rFonts w:ascii="Arial" w:hAnsi="Arial" w:cs="Arial"/>
          <w:sz w:val="24"/>
          <w:szCs w:val="24"/>
        </w:rPr>
        <w:t xml:space="preserve"> pour traiter la mucoviscidose :</w:t>
      </w:r>
    </w:p>
    <w:p w:rsidR="007439FA" w:rsidRDefault="00204B01">
      <w:pPr>
        <w:rPr>
          <w:rFonts w:ascii="Arial" w:hAnsi="Arial" w:cs="Arial"/>
          <w:sz w:val="24"/>
          <w:szCs w:val="24"/>
        </w:rPr>
      </w:pPr>
      <w:hyperlink r:id="rId12" w:anchor="xtref=https%3A%2F%2Fwww.google.fr%2F" w:history="1">
        <w:r w:rsidR="007439FA" w:rsidRPr="009267BC">
          <w:rPr>
            <w:rStyle w:val="Lienhypertexte"/>
            <w:rFonts w:ascii="Arial" w:hAnsi="Arial" w:cs="Arial"/>
            <w:sz w:val="24"/>
            <w:szCs w:val="24"/>
          </w:rPr>
          <w:t>http://www.leparisien.fr/laparisienne/sante/mucoviscidose-resultats-encourageants-d-un-essai-de-therapie-genique-03-07-2015-4915269.php#xtref=https%3A%2F%2Fwww.google.fr%2F</w:t>
        </w:r>
      </w:hyperlink>
    </w:p>
    <w:p w:rsidR="007439FA" w:rsidRDefault="007439FA">
      <w:pPr>
        <w:rPr>
          <w:rFonts w:ascii="Arial" w:hAnsi="Arial" w:cs="Arial"/>
          <w:sz w:val="24"/>
          <w:szCs w:val="24"/>
        </w:rPr>
      </w:pPr>
    </w:p>
    <w:p w:rsidR="00651F0B" w:rsidRDefault="00651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Infos sur la thérapie génique en général :</w:t>
      </w:r>
    </w:p>
    <w:p w:rsidR="00651F0B" w:rsidRDefault="00204B01">
      <w:pPr>
        <w:rPr>
          <w:rFonts w:ascii="Arial" w:hAnsi="Arial" w:cs="Arial"/>
          <w:sz w:val="24"/>
          <w:szCs w:val="24"/>
        </w:rPr>
      </w:pPr>
      <w:hyperlink r:id="rId13" w:history="1">
        <w:r w:rsidR="00651F0B" w:rsidRPr="009267BC">
          <w:rPr>
            <w:rStyle w:val="Lienhypertexte"/>
            <w:rFonts w:ascii="Arial" w:hAnsi="Arial" w:cs="Arial"/>
            <w:sz w:val="24"/>
            <w:szCs w:val="24"/>
          </w:rPr>
          <w:t>http://www.inserm.fr/thematiques/immunologie-inflammation-infectiologie-et-microbiologie/dossiers-d-information/therapie-genique</w:t>
        </w:r>
      </w:hyperlink>
    </w:p>
    <w:p w:rsidR="00651F0B" w:rsidRPr="00A574E6" w:rsidRDefault="00651F0B">
      <w:pPr>
        <w:rPr>
          <w:rFonts w:ascii="Arial" w:hAnsi="Arial" w:cs="Arial"/>
          <w:sz w:val="24"/>
          <w:szCs w:val="24"/>
        </w:rPr>
      </w:pPr>
    </w:p>
    <w:sectPr w:rsidR="00651F0B" w:rsidRPr="00A574E6" w:rsidSect="000E7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3779"/>
    <w:multiLevelType w:val="hybridMultilevel"/>
    <w:tmpl w:val="E30619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118"/>
    <w:multiLevelType w:val="hybridMultilevel"/>
    <w:tmpl w:val="1144A7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D475B"/>
    <w:multiLevelType w:val="hybridMultilevel"/>
    <w:tmpl w:val="8DC672C4"/>
    <w:lvl w:ilvl="0" w:tplc="47E0C3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71"/>
    <w:rsid w:val="000656B1"/>
    <w:rsid w:val="00082099"/>
    <w:rsid w:val="00086994"/>
    <w:rsid w:val="000E7F71"/>
    <w:rsid w:val="001774EE"/>
    <w:rsid w:val="00182549"/>
    <w:rsid w:val="001E37CC"/>
    <w:rsid w:val="00204B01"/>
    <w:rsid w:val="00204E93"/>
    <w:rsid w:val="00246067"/>
    <w:rsid w:val="002653BF"/>
    <w:rsid w:val="00372B54"/>
    <w:rsid w:val="005826A3"/>
    <w:rsid w:val="00583BB3"/>
    <w:rsid w:val="00607C20"/>
    <w:rsid w:val="00651F0B"/>
    <w:rsid w:val="0067309B"/>
    <w:rsid w:val="006B18B0"/>
    <w:rsid w:val="007050CB"/>
    <w:rsid w:val="007130A7"/>
    <w:rsid w:val="007439FA"/>
    <w:rsid w:val="0075447A"/>
    <w:rsid w:val="0096494E"/>
    <w:rsid w:val="00A574E6"/>
    <w:rsid w:val="00A624FD"/>
    <w:rsid w:val="00B37C07"/>
    <w:rsid w:val="00E03A75"/>
    <w:rsid w:val="00EE086A"/>
    <w:rsid w:val="00EE4B98"/>
    <w:rsid w:val="00FD6CC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5388-45AC-4B03-9297-2E115EB9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60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37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C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corpus/video/la-mucoviscidose-95.html" TargetMode="External"/><Relationship Id="rId13" Type="http://schemas.openxmlformats.org/officeDocument/2006/relationships/hyperlink" Target="http://www.inserm.fr/thematiques/immunologie-inflammation-infectiologie-et-microbiologie/dossiers-d-information/therapie-geniqu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e77_h9U-4g" TargetMode="External"/><Relationship Id="rId12" Type="http://schemas.openxmlformats.org/officeDocument/2006/relationships/hyperlink" Target="http://www.leparisien.fr/laparisienne/sante/mucoviscidose-resultats-encourageants-d-un-essai-de-therapie-genique-03-07-2015-4915269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rPS2EZ4_T0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ducee.net/DossierSpecialises/genetique/mucoviscidos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erm.fr/thematiques/genetique-genomique-et-bioinformatique/dossiers-d-information/mucoviscido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C426-CC04-4235-BA28-13F12EAB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AFCHAIN</cp:lastModifiedBy>
  <cp:revision>8</cp:revision>
  <dcterms:created xsi:type="dcterms:W3CDTF">2016-05-26T15:23:00Z</dcterms:created>
  <dcterms:modified xsi:type="dcterms:W3CDTF">2016-05-26T20:03:00Z</dcterms:modified>
</cp:coreProperties>
</file>